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ContentType="application/vnd.openxmlformats-officedocument.custom-properties+xml" PartName="/docProps/custom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arget="docProps/custom.xml" Type="http://schemas.openxmlformats.org/officeDocument/2006/relationships/custom-properties"/>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A6F5B" w14:textId="77777777" w:rsidR="00442121" w:rsidRPr="00442121" w:rsidRDefault="00442121" w:rsidP="00442121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GmarketSansBold"/>
          <w:b/>
          <w:bCs/>
          <w:color w:val="000000"/>
          <w:kern w:val="0"/>
          <w:sz w:val="30"/>
          <w:szCs w:val="30"/>
        </w:rPr>
      </w:pPr>
      <w:proofErr w:type="spellStart"/>
      <w:r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30"/>
          <w:szCs w:val="30"/>
        </w:rPr>
        <w:t>한국콜마</w:t>
      </w:r>
      <w:proofErr w:type="spellEnd"/>
      <w:r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30"/>
          <w:szCs w:val="30"/>
        </w:rPr>
        <w:t>㈜</w:t>
      </w:r>
      <w:r w:rsidRPr="00442121">
        <w:rPr>
          <w:rFonts w:ascii="Noto Sans CJK KR DemiLight" w:eastAsia="Noto Sans CJK KR DemiLight" w:hAnsi="Noto Sans CJK KR DemiLight" w:cs="GmarketSansBold"/>
          <w:b/>
          <w:bCs/>
          <w:color w:val="000000"/>
          <w:kern w:val="0"/>
          <w:sz w:val="30"/>
          <w:szCs w:val="30"/>
        </w:rPr>
        <w:t xml:space="preserve"> ESG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30"/>
          <w:szCs w:val="30"/>
        </w:rPr>
        <w:t>위원회</w:t>
      </w:r>
      <w:r w:rsidRPr="00442121">
        <w:rPr>
          <w:rFonts w:ascii="Noto Sans CJK KR DemiLight" w:eastAsia="Noto Sans CJK KR DemiLight" w:hAnsi="Noto Sans CJK KR DemiLight" w:cs="GmarketSansBold"/>
          <w:b/>
          <w:bCs/>
          <w:color w:val="000000"/>
          <w:kern w:val="0"/>
          <w:sz w:val="30"/>
          <w:szCs w:val="30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30"/>
          <w:szCs w:val="30"/>
        </w:rPr>
        <w:t>규정</w:t>
      </w:r>
    </w:p>
    <w:p w14:paraId="422EE5ED" w14:textId="77777777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26"/>
          <w:szCs w:val="26"/>
        </w:rPr>
      </w:pPr>
    </w:p>
    <w:p w14:paraId="1C379635" w14:textId="77777777" w:rsidR="00442121" w:rsidRPr="00442121" w:rsidRDefault="00442121" w:rsidP="00442121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>1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장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총칙</w:t>
      </w:r>
    </w:p>
    <w:p w14:paraId="1B8A3251" w14:textId="0C607E06" w:rsidR="00DD25AD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1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목적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1FB916B5" w14:textId="243BC608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규정은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ESG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이하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Pr="00442121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17"/>
          <w:szCs w:val="17"/>
        </w:rPr>
        <w:t>“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위원회</w:t>
      </w:r>
      <w:r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17"/>
          <w:szCs w:val="17"/>
        </w:rPr>
        <w:t>”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라고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)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권한과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구성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및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운영에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관하여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필요한</w:t>
      </w:r>
      <w:r w:rsidR="00DD25AD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사항을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정함을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목적으로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1AA8E9F5" w14:textId="77777777" w:rsidR="00DD25AD" w:rsidRPr="00442121" w:rsidRDefault="00DD25AD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5D242B6D" w14:textId="6C7ED440" w:rsidR="00DD25AD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2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적용범위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4FA2E31E" w14:textId="77777777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사항은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법령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및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이사회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규정에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정하여진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것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이외에는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규정이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정하는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바에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E40AA6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의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36EFCCAB" w14:textId="77777777" w:rsidR="00DD25AD" w:rsidRPr="00442121" w:rsidRDefault="00DD25AD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288B7CA3" w14:textId="03CAD646" w:rsidR="00DD25AD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3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기능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및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권한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0A393BC1" w14:textId="7F8976C1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이사회가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위임한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권한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내에서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제</w:t>
      </w:r>
      <w:r w:rsidR="00C9281D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9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조에서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정하는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환경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(Environmental)</w:t>
      </w:r>
      <w:r w:rsidR="00D03D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사회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(Social)</w:t>
      </w:r>
      <w:r w:rsidR="00D03D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,</w:t>
      </w:r>
      <w:r w:rsidR="00880111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지배구조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(Governance)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이하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Pr="00442121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17"/>
          <w:szCs w:val="17"/>
        </w:rPr>
        <w:t>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ESG</w:t>
      </w:r>
      <w:r w:rsidRPr="00442121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17"/>
          <w:szCs w:val="17"/>
        </w:rPr>
        <w:t>’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라고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)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관련한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중요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사항에</w:t>
      </w:r>
      <w:r w:rsidR="00DD25AD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대해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검토</w:t>
      </w:r>
      <w:r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결의</w:t>
      </w:r>
      <w:r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보고한다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50B619FA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750F74DE" w14:textId="77777777" w:rsidR="00442121" w:rsidRPr="00442121" w:rsidRDefault="00442121" w:rsidP="00442121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>2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장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구성</w:t>
      </w:r>
    </w:p>
    <w:p w14:paraId="6D035BD0" w14:textId="0686C050" w:rsidR="00DD25AD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4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위원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34E61B72" w14:textId="6853427E" w:rsidR="00442121" w:rsidRPr="00D777A2" w:rsidRDefault="00D777A2" w:rsidP="00D777A2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KoPubBatangLight" w:hint="eastAsia"/>
          <w:color w:val="000000"/>
          <w:kern w:val="0"/>
          <w:sz w:val="21"/>
          <w:szCs w:val="21"/>
        </w:rPr>
        <w:t>①</w:t>
      </w:r>
      <w:r w:rsidR="00A138B8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ESG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(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이하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17"/>
          <w:szCs w:val="17"/>
        </w:rPr>
        <w:t>“</w:t>
      </w:r>
      <w:proofErr w:type="spellStart"/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위원</w:t>
      </w:r>
      <w:r w:rsidR="00442121" w:rsidRPr="00D777A2">
        <w:rPr>
          <w:rFonts w:ascii="Noto Sans CJK KR DemiLight" w:eastAsia="Noto Sans CJK KR DemiLight" w:hAnsi="Noto Sans CJK KR DemiLight" w:cs="HancomEQN" w:hint="eastAsia"/>
          <w:color w:val="000000"/>
          <w:kern w:val="0"/>
          <w:sz w:val="17"/>
          <w:szCs w:val="17"/>
        </w:rPr>
        <w:t>”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이라</w:t>
      </w:r>
      <w:proofErr w:type="spellEnd"/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17"/>
          <w:szCs w:val="17"/>
        </w:rPr>
        <w:t>한다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17"/>
          <w:szCs w:val="17"/>
        </w:rPr>
        <w:t>)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은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이사회에서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선임하고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D777A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해임한다</w:t>
      </w:r>
      <w:r w:rsidR="00442121" w:rsidRPr="00D777A2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7AB7B901" w14:textId="1C0A927C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51321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②</w:t>
      </w:r>
      <w:r w:rsidRPr="00513219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51321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="00641621" w:rsidRPr="00513219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3인 이상의 위원을 이사 중 선임하며 과반수를 </w:t>
      </w:r>
      <w:r w:rsidR="00D777A2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독립</w:t>
      </w:r>
      <w:r w:rsidR="00641621" w:rsidRPr="00513219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이사로 선임한다.</w:t>
      </w:r>
    </w:p>
    <w:p w14:paraId="75415E56" w14:textId="77777777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③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임기는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선임된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이사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임기까지로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67CCF68F" w14:textId="77777777" w:rsidR="00DD25AD" w:rsidRPr="00442121" w:rsidRDefault="00DD25AD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3D1BCCC0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5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위원장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6E8AC4CD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위원장은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결의를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통해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중에서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선임한다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5CACF19E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②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위원장은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대표하며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업무를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총괄하고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회의를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주재한다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71BE320E" w14:textId="77777777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③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위원장이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부재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중이거나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유고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시에는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위원회에서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그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직무를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대행하되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="001D7A05" w:rsidRPr="001D7A05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위원회의</w:t>
      </w:r>
      <w:r w:rsidR="001D7A05" w:rsidRPr="001D7A05"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효율적인 운영을 위하여 위원별로 업무를 분장할 수 있다.</w:t>
      </w:r>
    </w:p>
    <w:p w14:paraId="2893465D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34FF1A41" w14:textId="77777777" w:rsidR="00442121" w:rsidRPr="00442121" w:rsidRDefault="00442121" w:rsidP="00442121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>3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장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회의</w:t>
      </w:r>
    </w:p>
    <w:p w14:paraId="399EF97E" w14:textId="4905BD27" w:rsidR="00DD25AD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6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종류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22D6345C" w14:textId="2B2BEE53" w:rsidR="00442121" w:rsidRPr="00C03DD3" w:rsidRDefault="00513219" w:rsidP="00513219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51321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①</w:t>
      </w:r>
      <w:r w:rsidR="00442121" w:rsidRPr="00C03DD3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="00442121" w:rsidRPr="00C03DD3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정기</w:t>
      </w:r>
      <w:r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</w:t>
      </w:r>
      <w:r w:rsidR="003C082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원회</w:t>
      </w:r>
      <w:r w:rsidR="00442121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와</w:t>
      </w:r>
      <w:r w:rsidR="00442121" w:rsidRPr="00C03DD3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임시</w:t>
      </w:r>
      <w:r w:rsidR="003C082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="00442121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로</w:t>
      </w:r>
      <w:r w:rsidR="00442121" w:rsidRPr="00C03DD3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C03DD3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한다</w:t>
      </w:r>
      <w:r w:rsidR="00442121" w:rsidRPr="00C03DD3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0EA3823E" w14:textId="4F62BD12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②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정기</w:t>
      </w:r>
      <w:r w:rsidR="003C082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매 반기별 </w:t>
      </w:r>
      <w:r w:rsidR="00DD25AD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1</w:t>
      </w:r>
      <w:r w:rsidR="00DD25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회씩 개최한다.</w:t>
      </w:r>
      <w:r w:rsidR="00DD25AD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단,</w:t>
      </w:r>
      <w:r w:rsidR="00DD25AD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필요 시 위원장이 변경할 수 있다.</w:t>
      </w:r>
    </w:p>
    <w:p w14:paraId="6CA580CD" w14:textId="332F99F9" w:rsidR="00DD25AD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③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DD25AD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임시</w:t>
      </w:r>
      <w:r w:rsidR="003C0829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필요에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따라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수시로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개최할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있다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244B3A53" w14:textId="4BD02C7D" w:rsidR="00DD25AD" w:rsidRDefault="00442121" w:rsidP="00DD25AD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lastRenderedPageBreak/>
        <w:t>제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7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소집권자</w:t>
      </w:r>
      <w:r w:rsidR="00DD25AD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 xml:space="preserve"> 및 소집절차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750953BF" w14:textId="59270718" w:rsidR="00DD25AD" w:rsidRPr="00880111" w:rsidRDefault="00880111" w:rsidP="0088011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바탕" w:hint="eastAsia"/>
          <w:color w:val="000000"/>
          <w:kern w:val="0"/>
          <w:sz w:val="21"/>
          <w:szCs w:val="21"/>
        </w:rPr>
        <w:t>①</w:t>
      </w:r>
      <w:r w:rsidRPr="00880111"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 w:rsidR="00442121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="00442121" w:rsidRPr="00880111"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 w:rsidR="00442121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위원장이</w:t>
      </w:r>
      <w:r w:rsidR="00442121" w:rsidRPr="00880111"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 w:rsidR="00E40AA6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소집함</w:t>
      </w:r>
      <w:r w:rsidR="002C520E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을</w:t>
      </w:r>
      <w:r w:rsidR="00DD25AD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원칙으로 한다.</w:t>
      </w:r>
    </w:p>
    <w:p w14:paraId="01DEBF2D" w14:textId="5E1FB839" w:rsidR="00E40AA6" w:rsidRPr="00880111" w:rsidRDefault="00880111" w:rsidP="0088011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바탕" w:hint="eastAsia"/>
          <w:color w:val="000000"/>
          <w:kern w:val="0"/>
          <w:sz w:val="21"/>
          <w:szCs w:val="21"/>
        </w:rPr>
        <w:t>②</w:t>
      </w:r>
      <w:r w:rsidRPr="00880111"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위원장은 회의일 1주일 전까지 개최시기 및 장소를 위원 및 감사에게 서면, 전자문서 또는 구두 등의 방법으로 통보한다.</w:t>
      </w:r>
    </w:p>
    <w:p w14:paraId="5958CD54" w14:textId="77777777" w:rsidR="00E40AA6" w:rsidRPr="00880111" w:rsidRDefault="00DF3E37" w:rsidP="0088011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③ </w:t>
      </w:r>
      <w:r w:rsidR="00E40AA6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</w:t>
      </w:r>
      <w:r w:rsidR="003C0829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및 감사</w:t>
      </w:r>
      <w:r w:rsidR="00E40AA6" w:rsidRPr="0088011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전원의 동의가 있을 때는 소집통지 절차 없이 언제든지 회의를 개최할 수 있다.</w:t>
      </w:r>
    </w:p>
    <w:p w14:paraId="3ECA0142" w14:textId="77777777" w:rsidR="00E40AA6" w:rsidRPr="003C0829" w:rsidRDefault="00E40AA6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18"/>
          <w:szCs w:val="18"/>
        </w:rPr>
      </w:pPr>
    </w:p>
    <w:p w14:paraId="669F277A" w14:textId="13015164" w:rsidR="00FB5F93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564035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8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="00564035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결의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방법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02BA5FBF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재적위원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과반수의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개회하고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출석위원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과반수의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찬성으로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의결한다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37DFFBF4" w14:textId="5182FE45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②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전부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또는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일부가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직접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회의에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출석하지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아니하고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모든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음성을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동시에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송</w:t>
      </w:r>
      <w:r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수신하는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원격통신수단에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의하여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결의에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참가하는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것으로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있으며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경우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당해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직접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것으로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본다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26D18EB1" w14:textId="77777777" w:rsidR="00DF3E37" w:rsidRPr="00442121" w:rsidRDefault="00DF3E37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Medium"/>
          <w:color w:val="000000"/>
          <w:kern w:val="0"/>
          <w:sz w:val="18"/>
          <w:szCs w:val="18"/>
        </w:rPr>
      </w:pPr>
    </w:p>
    <w:p w14:paraId="505BE7FA" w14:textId="546B422C" w:rsidR="00564035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3C0829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564035" w:rsidRP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9</w:t>
      </w:r>
      <w:r w:rsidRPr="003C0829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="003C082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결의</w:t>
      </w:r>
      <w:r w:rsidR="00564035" w:rsidRPr="003C082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사항</w:t>
      </w:r>
      <w:r w:rsidRP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70DF4D31" w14:textId="64BC1F82" w:rsidR="00442121" w:rsidRPr="00564035" w:rsidRDefault="00564035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564035">
        <w:rPr>
          <w:rFonts w:ascii="Noto Sans CJK KR DemiLight" w:eastAsia="Noto Sans CJK KR DemiLight" w:hAnsi="Noto Sans CJK KR DemiLight" w:cs="KoPubBatangBold" w:hint="eastAsia"/>
          <w:bCs/>
          <w:color w:val="000000"/>
          <w:kern w:val="0"/>
          <w:sz w:val="21"/>
          <w:szCs w:val="21"/>
        </w:rPr>
        <w:t xml:space="preserve">위원회에 </w:t>
      </w:r>
      <w:r w:rsidR="00471EBE">
        <w:rPr>
          <w:rFonts w:ascii="Noto Sans CJK KR DemiLight" w:eastAsia="Noto Sans CJK KR DemiLight" w:hAnsi="Noto Sans CJK KR DemiLight" w:cs="KoPubBatangBold" w:hint="eastAsia"/>
          <w:bCs/>
          <w:color w:val="000000"/>
          <w:kern w:val="0"/>
          <w:sz w:val="21"/>
          <w:szCs w:val="21"/>
        </w:rPr>
        <w:t>결</w:t>
      </w:r>
      <w:r w:rsidR="003C0829">
        <w:rPr>
          <w:rFonts w:ascii="Noto Sans CJK KR DemiLight" w:eastAsia="Noto Sans CJK KR DemiLight" w:hAnsi="Noto Sans CJK KR DemiLight" w:cs="KoPubBatangBold" w:hint="eastAsia"/>
          <w:bCs/>
          <w:color w:val="000000"/>
          <w:kern w:val="0"/>
          <w:sz w:val="21"/>
          <w:szCs w:val="21"/>
        </w:rPr>
        <w:t>의</w:t>
      </w:r>
      <w:r w:rsidRPr="00564035">
        <w:rPr>
          <w:rFonts w:ascii="Noto Sans CJK KR DemiLight" w:eastAsia="Noto Sans CJK KR DemiLight" w:hAnsi="Noto Sans CJK KR DemiLight" w:cs="KoPubBatangBold" w:hint="eastAsia"/>
          <w:bCs/>
          <w:color w:val="000000"/>
          <w:kern w:val="0"/>
          <w:sz w:val="21"/>
          <w:szCs w:val="21"/>
        </w:rPr>
        <w:t>할 사항은 다음과 같다.</w:t>
      </w:r>
    </w:p>
    <w:p w14:paraId="6099F3FB" w14:textId="08BA1CFA" w:rsidR="00F34B50" w:rsidRPr="00F34B50" w:rsidRDefault="00F34B50" w:rsidP="00471EBE">
      <w:pPr>
        <w:wordWrap/>
        <w:adjustRightInd w:val="0"/>
        <w:spacing w:after="0" w:line="240" w:lineRule="auto"/>
        <w:ind w:firstLineChars="100" w:firstLine="210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>1. ESG경영을 위한 기본 정책 및 전략 등의 수립</w:t>
      </w:r>
    </w:p>
    <w:p w14:paraId="0D31BD5A" w14:textId="6B4732DD" w:rsidR="00F34B50" w:rsidRPr="00F34B50" w:rsidRDefault="00F34B50" w:rsidP="00F34B50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 xml:space="preserve">  2. ESG</w:t>
      </w:r>
      <w:r w:rsidR="00471EBE"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  <w:t>경영</w:t>
      </w:r>
      <w:r w:rsidR="00D83E38"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  <w:t>경영</w:t>
      </w: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 xml:space="preserve"> 중장기 목표의 설정</w:t>
      </w:r>
    </w:p>
    <w:p w14:paraId="4839DF04" w14:textId="77777777" w:rsidR="00F34B50" w:rsidRPr="00F34B50" w:rsidRDefault="00F34B50" w:rsidP="00F34B50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 xml:space="preserve">  3. 기타 이사회에서 위임을 받거나 위원회가 필요하다고 인정한 사항</w:t>
      </w:r>
    </w:p>
    <w:p w14:paraId="572B483B" w14:textId="77777777" w:rsidR="00471EBE" w:rsidRDefault="00471EBE" w:rsidP="00471EBE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</w:p>
    <w:p w14:paraId="37C86A86" w14:textId="31D67B69" w:rsidR="00471EBE" w:rsidRPr="00432677" w:rsidRDefault="003C0829" w:rsidP="00471EBE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</w:pPr>
      <w:r w:rsidRPr="003C0829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10</w:t>
      </w:r>
      <w:r w:rsidRPr="003C0829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보고</w:t>
      </w:r>
      <w:r w:rsidRPr="003C082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사항</w:t>
      </w:r>
      <w:r w:rsidRP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3E73CE46" w14:textId="386FD9E5" w:rsidR="00F34B50" w:rsidRPr="00F34B50" w:rsidRDefault="00F34B50" w:rsidP="00471EBE">
      <w:pPr>
        <w:wordWrap/>
        <w:adjustRightInd w:val="0"/>
        <w:spacing w:after="0" w:line="240" w:lineRule="auto"/>
        <w:ind w:firstLineChars="100" w:firstLine="210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>1. ESG경영 활동에 대한 계획 및 이행 성과</w:t>
      </w:r>
    </w:p>
    <w:p w14:paraId="7BBD1F54" w14:textId="51488814" w:rsidR="00F34B50" w:rsidRDefault="00F34B50" w:rsidP="00F34B50">
      <w:pPr>
        <w:wordWrap/>
        <w:adjustRightInd w:val="0"/>
        <w:spacing w:after="0" w:line="240" w:lineRule="auto"/>
        <w:ind w:firstLine="192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>2. ESG</w:t>
      </w:r>
      <w:r w:rsidR="00685893"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  <w:t>경영</w:t>
      </w:r>
      <w:r w:rsidR="00D83E38"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  <w:t>경영</w:t>
      </w: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 xml:space="preserve"> 관련 중대한 리스크 발생 및 대응에 관련된 사항</w:t>
      </w:r>
    </w:p>
    <w:p w14:paraId="2167E542" w14:textId="77777777" w:rsidR="00F34B50" w:rsidRPr="00F34B50" w:rsidRDefault="00F34B50" w:rsidP="00F34B50">
      <w:pPr>
        <w:wordWrap/>
        <w:adjustRightInd w:val="0"/>
        <w:spacing w:after="0" w:line="240" w:lineRule="auto"/>
        <w:ind w:firstLine="192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 xml:space="preserve">3. </w:t>
      </w:r>
      <w:r>
        <w:rPr>
          <w:rFonts w:ascii="Noto Sans CJK KR DemiLight" w:eastAsia="Noto Sans CJK KR DemiLight" w:hAnsi="Noto Sans CJK KR DemiLight" w:cs="KoPubBatangLight" w:hint="eastAsia"/>
          <w:kern w:val="0"/>
          <w:sz w:val="21"/>
          <w:szCs w:val="21"/>
        </w:rPr>
        <w:t>외부 이해관계자 커뮤니케이션 현황</w:t>
      </w:r>
    </w:p>
    <w:p w14:paraId="29D2E5AD" w14:textId="77777777" w:rsidR="00DF3E37" w:rsidRPr="00F34B50" w:rsidRDefault="00F34B50" w:rsidP="00F34B50">
      <w:pPr>
        <w:wordWrap/>
        <w:adjustRightInd w:val="0"/>
        <w:spacing w:after="0" w:line="240" w:lineRule="auto"/>
        <w:ind w:firstLine="192"/>
        <w:jc w:val="left"/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</w:pPr>
      <w:r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>4</w:t>
      </w:r>
      <w:r w:rsidRPr="00F34B50">
        <w:rPr>
          <w:rFonts w:ascii="Noto Sans CJK KR DemiLight" w:eastAsia="Noto Sans CJK KR DemiLight" w:hAnsi="Noto Sans CJK KR DemiLight" w:cs="KoPubBatangLight"/>
          <w:kern w:val="0"/>
          <w:sz w:val="21"/>
          <w:szCs w:val="21"/>
        </w:rPr>
        <w:t>. 기타 위원회가 필요하다고 인정한 사항</w:t>
      </w:r>
    </w:p>
    <w:p w14:paraId="1AC1E961" w14:textId="77777777" w:rsidR="00F34B50" w:rsidRPr="00F34B50" w:rsidRDefault="00F34B50" w:rsidP="00F34B50">
      <w:pPr>
        <w:wordWrap/>
        <w:adjustRightInd w:val="0"/>
        <w:spacing w:after="0" w:line="240" w:lineRule="auto"/>
        <w:ind w:firstLine="192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</w:p>
    <w:p w14:paraId="1C22E550" w14:textId="0C49346E" w:rsidR="000A5448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685893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1</w:t>
      </w:r>
      <w:r w:rsidR="003C0829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1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의견청취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등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01C3F4F3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본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규정에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따른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업무수행을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위하여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필요한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경우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임</w:t>
      </w:r>
      <w:r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직원이나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외부인사의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요구하고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의견을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청취할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있다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5598BB4F" w14:textId="448458E6" w:rsidR="00442121" w:rsidRPr="002F5897" w:rsidRDefault="002F5897" w:rsidP="002F5897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바탕" w:hint="eastAsia"/>
          <w:color w:val="000000"/>
          <w:kern w:val="0"/>
          <w:sz w:val="21"/>
          <w:szCs w:val="21"/>
        </w:rPr>
        <w:t>②</w:t>
      </w:r>
      <w:r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제</w:t>
      </w:r>
      <w:r w:rsidR="002A4D8F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9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조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(</w:t>
      </w:r>
      <w:r w:rsidRPr="002F5897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결의사항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)</w:t>
      </w:r>
      <w:r w:rsidR="00166621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 및 제10조(보고사항)</w:t>
      </w:r>
      <w:r w:rsidR="002A4D8F" w:rsidRPr="002F5897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과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관련하여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필요한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사항에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대해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관련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부서에</w:t>
      </w:r>
      <w:r w:rsidR="002A4D8F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자료의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9C31F6" w:rsidRPr="002F5897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제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출이나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proofErr w:type="spellStart"/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정기적</w:t>
      </w:r>
      <w:r w:rsidR="00442121" w:rsidRPr="002F5897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비정기적</w:t>
      </w:r>
      <w:proofErr w:type="spellEnd"/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보고를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요구할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442121" w:rsidRPr="002F5897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있다</w:t>
      </w:r>
      <w:r w:rsidR="00442121" w:rsidRPr="002F5897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5F56A5E8" w14:textId="77777777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③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필요시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결의를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통해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회사의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비용으로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외부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전문인력의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지원을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받을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있다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13456ADC" w14:textId="1B0B25EC" w:rsidR="0015286B" w:rsidRPr="00442121" w:rsidRDefault="0015286B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KoPubBatangLight" w:hint="eastAsia"/>
          <w:color w:val="000000"/>
          <w:kern w:val="0"/>
          <w:sz w:val="21"/>
          <w:szCs w:val="21"/>
        </w:rPr>
        <w:t>④</w:t>
      </w: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 위원이 서명 또는 </w:t>
      </w:r>
      <w:proofErr w:type="spellStart"/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기명날인한다</w:t>
      </w:r>
      <w:proofErr w:type="spellEnd"/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.</w:t>
      </w:r>
    </w:p>
    <w:p w14:paraId="6ADA1FFA" w14:textId="77777777" w:rsidR="00432677" w:rsidRDefault="00432677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</w:pPr>
    </w:p>
    <w:p w14:paraId="4C5DB39C" w14:textId="7CBCE138" w:rsidR="00A83AB2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270052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1</w:t>
      </w:r>
      <w:r w:rsidR="007358A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2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="00E52715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이사회 통지 및 보고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683628A9" w14:textId="165DDC1A" w:rsidR="00E52715" w:rsidRPr="00E52715" w:rsidRDefault="00E52715" w:rsidP="00E5271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KoPubBatangLight" w:hint="eastAsia"/>
          <w:color w:val="000000"/>
          <w:kern w:val="0"/>
          <w:sz w:val="21"/>
          <w:szCs w:val="21"/>
        </w:rPr>
        <w:t>①</w:t>
      </w: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 위원회에서 제9조 각 호의 사항에 대해 결의한 경우, 위원장은 그 결의사항을 각 이사에게 </w:t>
      </w: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lastRenderedPageBreak/>
        <w:t>통지하여야 한다.</w:t>
      </w:r>
    </w:p>
    <w:p w14:paraId="5028B0AF" w14:textId="49186833" w:rsidR="00E52715" w:rsidRPr="00E52715" w:rsidRDefault="00E52715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color w:val="000000"/>
          <w:kern w:val="0"/>
          <w:sz w:val="21"/>
          <w:szCs w:val="21"/>
        </w:rPr>
      </w:pPr>
      <w:r>
        <w:rPr>
          <w:rFonts w:ascii="맑은 고딕" w:eastAsia="맑은 고딕" w:hAnsi="맑은 고딕" w:cs="KoPubBatangBold" w:hint="eastAsia"/>
          <w:color w:val="000000"/>
          <w:kern w:val="0"/>
          <w:sz w:val="21"/>
          <w:szCs w:val="21"/>
        </w:rPr>
        <w:t>②</w:t>
      </w: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 </w:t>
      </w:r>
      <w:r>
        <w:rPr>
          <w:rFonts w:ascii="Noto Sans CJK KR DemiLight" w:eastAsia="Noto Sans CJK KR DemiLight" w:hAnsi="Noto Sans CJK KR DemiLight" w:cs="KoPubBatangBold" w:hint="eastAsia"/>
          <w:color w:val="000000"/>
          <w:kern w:val="0"/>
          <w:sz w:val="21"/>
          <w:szCs w:val="21"/>
        </w:rPr>
        <w:t>위원회는 결의 검토 등 ESG경영 관련 활동 내역을 연 1회 이상 보고하여야 한다.</w:t>
      </w:r>
    </w:p>
    <w:p w14:paraId="39741C34" w14:textId="77777777" w:rsidR="00E52715" w:rsidRDefault="00E52715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</w:p>
    <w:p w14:paraId="3EB727F8" w14:textId="5FC70E00" w:rsidR="00E52715" w:rsidRDefault="00E52715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</w:pP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제1</w:t>
      </w:r>
      <w:r w:rsidR="007358A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3</w:t>
      </w: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조(의사록)</w:t>
      </w:r>
    </w:p>
    <w:p w14:paraId="41C0366C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의사에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관하여는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의사록을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작성한다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05F4A368" w14:textId="77777777" w:rsidR="00442121" w:rsidRP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②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의사록에는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의사의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안건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경과요령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그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결과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,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반대하는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및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그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반대이유를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기재하고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출석한</w:t>
      </w:r>
    </w:p>
    <w:p w14:paraId="152D7BEA" w14:textId="7D894BEA" w:rsidR="00442121" w:rsidRDefault="00442121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="00270052"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 xml:space="preserve">및 감사가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서명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또는</w:t>
      </w:r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 xml:space="preserve"> </w:t>
      </w:r>
      <w:proofErr w:type="spellStart"/>
      <w:r w:rsidRPr="00442121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기명날인한다</w:t>
      </w:r>
      <w:proofErr w:type="spellEnd"/>
      <w:r w:rsidRPr="00442121"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  <w:t>.</w:t>
      </w:r>
    </w:p>
    <w:p w14:paraId="0CF77D27" w14:textId="77777777" w:rsidR="000A5448" w:rsidRPr="00270052" w:rsidRDefault="000A5448" w:rsidP="00442121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0D88FD0A" w14:textId="766AE633" w:rsidR="000A5448" w:rsidRDefault="000A5448" w:rsidP="000A5448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5707B1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1</w:t>
      </w:r>
      <w:r w:rsidR="007358A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4</w:t>
      </w: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이사회와의 관계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5B602121" w14:textId="77777777" w:rsidR="000A5448" w:rsidRDefault="000A5448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위원회에서 심의</w:t>
      </w:r>
      <w:r w:rsidR="00FB5F93" w:rsidRPr="00442121">
        <w:rPr>
          <w:rFonts w:ascii="Noto Sans CJK KR DemiLight" w:eastAsia="Noto Sans CJK KR DemiLight" w:hAnsi="Noto Sans CJK KR DemiLight" w:cs="HancomEQN" w:hint="eastAsia"/>
          <w:color w:val="000000"/>
          <w:kern w:val="0"/>
          <w:sz w:val="21"/>
          <w:szCs w:val="21"/>
        </w:rPr>
        <w:t>·</w:t>
      </w:r>
      <w:r>
        <w:rPr>
          <w:rFonts w:ascii="Noto Sans CJK KR DemiLight" w:eastAsia="Noto Sans CJK KR DemiLight" w:hAnsi="Noto Sans CJK KR DemiLight" w:cs="KoPubBatangLight" w:hint="eastAsia"/>
          <w:color w:val="000000"/>
          <w:kern w:val="0"/>
          <w:sz w:val="21"/>
          <w:szCs w:val="21"/>
        </w:rPr>
        <w:t>의결한 사항에 대하여 이사회는 다시 결의할 수 있다.</w:t>
      </w:r>
    </w:p>
    <w:p w14:paraId="11E3C72F" w14:textId="77777777" w:rsidR="00DF3E37" w:rsidRDefault="00DF3E37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BatangLight"/>
          <w:color w:val="000000"/>
          <w:kern w:val="0"/>
          <w:sz w:val="21"/>
          <w:szCs w:val="21"/>
        </w:rPr>
      </w:pPr>
    </w:p>
    <w:p w14:paraId="6A5D0188" w14:textId="77777777" w:rsidR="000A5448" w:rsidRPr="00442121" w:rsidRDefault="000A5448" w:rsidP="000A5448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제</w:t>
      </w:r>
      <w:r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 xml:space="preserve"> </w:t>
      </w:r>
      <w:r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6"/>
          <w:szCs w:val="26"/>
        </w:rPr>
        <w:t xml:space="preserve">4 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장</w:t>
      </w:r>
      <w:r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 xml:space="preserve"> 보</w:t>
      </w:r>
      <w:r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26"/>
          <w:szCs w:val="26"/>
        </w:rPr>
        <w:tab/>
      </w:r>
      <w:r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칙</w:t>
      </w:r>
    </w:p>
    <w:p w14:paraId="0D10A5BC" w14:textId="77777777" w:rsidR="000A5448" w:rsidRPr="000A5448" w:rsidRDefault="000A5448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DotumMedium"/>
          <w:color w:val="333333"/>
          <w:kern w:val="0"/>
          <w:sz w:val="16"/>
          <w:szCs w:val="16"/>
        </w:rPr>
      </w:pPr>
    </w:p>
    <w:p w14:paraId="52B2E347" w14:textId="7FC31870" w:rsidR="00442121" w:rsidRDefault="00442121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5707B1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1</w:t>
      </w:r>
      <w:r w:rsidR="007358A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5</w:t>
      </w:r>
      <w:r w:rsidR="00564035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간사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33C60DA9" w14:textId="31AEBFCF" w:rsidR="00564035" w:rsidRPr="00442121" w:rsidRDefault="00564035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DotumMedium"/>
          <w:color w:val="333333"/>
          <w:kern w:val="0"/>
          <w:sz w:val="16"/>
          <w:szCs w:val="16"/>
        </w:rPr>
      </w:pP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</w:t>
      </w:r>
      <w:r w:rsidR="000B73F6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에</w:t>
      </w: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는 간사를 두</w:t>
      </w:r>
      <w:r w:rsidR="000B73F6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고</w:t>
      </w: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,</w:t>
      </w:r>
      <w:r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간사는 위원장의 지휘감독을 받으며,</w:t>
      </w:r>
      <w:r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  <w:t xml:space="preserve"> </w:t>
      </w: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위원회 사무</w:t>
      </w:r>
      <w:r w:rsidR="00A83AB2"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 xml:space="preserve"> </w:t>
      </w: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전반을 담당 처리한다.</w:t>
      </w:r>
    </w:p>
    <w:p w14:paraId="5006D154" w14:textId="77777777" w:rsidR="00564035" w:rsidRDefault="00564035" w:rsidP="00564035">
      <w:pPr>
        <w:jc w:val="center"/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18"/>
          <w:szCs w:val="18"/>
        </w:rPr>
      </w:pPr>
    </w:p>
    <w:p w14:paraId="3099618D" w14:textId="25C4B1ED" w:rsidR="00564035" w:rsidRDefault="00564035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 w:rsidRPr="00442121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제</w:t>
      </w:r>
      <w:r w:rsidR="005707B1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1</w:t>
      </w:r>
      <w:r w:rsidR="007358A9"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6</w:t>
      </w:r>
      <w:r>
        <w:rPr>
          <w:rFonts w:ascii="Noto Sans CJK KR DemiLight" w:eastAsia="Noto Sans CJK KR DemiLight" w:hAnsi="Noto Sans CJK KR DemiLight" w:cs="KoPubBatangBold" w:hint="eastAsia"/>
          <w:b/>
          <w:bCs/>
          <w:color w:val="000000"/>
          <w:kern w:val="0"/>
          <w:sz w:val="21"/>
          <w:szCs w:val="21"/>
        </w:rPr>
        <w:t>조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(</w:t>
      </w:r>
      <w:r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1"/>
          <w:szCs w:val="21"/>
        </w:rPr>
        <w:t>규정의 개폐</w:t>
      </w:r>
      <w:r w:rsidRPr="00442121">
        <w:rPr>
          <w:rFonts w:ascii="Noto Sans CJK KR DemiLight" w:eastAsia="Noto Sans CJK KR DemiLight" w:hAnsi="Noto Sans CJK KR DemiLight" w:cs="KoPubBatangBold"/>
          <w:b/>
          <w:bCs/>
          <w:color w:val="000000"/>
          <w:kern w:val="0"/>
          <w:sz w:val="21"/>
          <w:szCs w:val="21"/>
        </w:rPr>
        <w:t>)</w:t>
      </w:r>
    </w:p>
    <w:p w14:paraId="0740367E" w14:textId="2D9D73AC" w:rsidR="00564035" w:rsidRDefault="00564035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바탕"/>
          <w:color w:val="000000"/>
          <w:kern w:val="0"/>
          <w:sz w:val="21"/>
          <w:szCs w:val="21"/>
        </w:rPr>
      </w:pPr>
      <w:r>
        <w:rPr>
          <w:rFonts w:ascii="Noto Sans CJK KR DemiLight" w:eastAsia="Noto Sans CJK KR DemiLight" w:hAnsi="Noto Sans CJK KR DemiLight" w:cs="바탕" w:hint="eastAsia"/>
          <w:color w:val="000000"/>
          <w:kern w:val="0"/>
          <w:sz w:val="21"/>
          <w:szCs w:val="21"/>
        </w:rPr>
        <w:t>이 규정의 제정 및 개폐는 이사회의 결의에 의한다.</w:t>
      </w:r>
    </w:p>
    <w:p w14:paraId="45773233" w14:textId="77777777" w:rsidR="00564035" w:rsidRPr="00442121" w:rsidRDefault="00564035" w:rsidP="00564035">
      <w:pPr>
        <w:wordWrap/>
        <w:adjustRightInd w:val="0"/>
        <w:spacing w:after="0" w:line="240" w:lineRule="auto"/>
        <w:jc w:val="left"/>
        <w:rPr>
          <w:rFonts w:ascii="Noto Sans CJK KR DemiLight" w:eastAsia="Noto Sans CJK KR DemiLight" w:hAnsi="Noto Sans CJK KR DemiLight" w:cs="KoPubDotumMedium"/>
          <w:color w:val="333333"/>
          <w:kern w:val="0"/>
          <w:sz w:val="16"/>
          <w:szCs w:val="16"/>
        </w:rPr>
      </w:pPr>
    </w:p>
    <w:p w14:paraId="08CDB1BC" w14:textId="77777777" w:rsidR="00442121" w:rsidRPr="0050748E" w:rsidRDefault="00564035" w:rsidP="0050748E">
      <w:pPr>
        <w:wordWrap/>
        <w:adjustRightInd w:val="0"/>
        <w:spacing w:after="0" w:line="240" w:lineRule="auto"/>
        <w:jc w:val="center"/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26"/>
          <w:szCs w:val="26"/>
        </w:rPr>
      </w:pPr>
      <w:r w:rsidRPr="0050748E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부</w:t>
      </w:r>
      <w:r w:rsidR="0050748E">
        <w:rPr>
          <w:rFonts w:ascii="Noto Sans CJK KR DemiLight" w:eastAsia="Noto Sans CJK KR DemiLight" w:hAnsi="Noto Sans CJK KR DemiLight" w:cs="바탕"/>
          <w:b/>
          <w:bCs/>
          <w:color w:val="000000"/>
          <w:kern w:val="0"/>
          <w:sz w:val="26"/>
          <w:szCs w:val="26"/>
        </w:rPr>
        <w:tab/>
      </w:r>
      <w:r w:rsidRPr="0050748E">
        <w:rPr>
          <w:rFonts w:ascii="Noto Sans CJK KR DemiLight" w:eastAsia="Noto Sans CJK KR DemiLight" w:hAnsi="Noto Sans CJK KR DemiLight" w:cs="바탕" w:hint="eastAsia"/>
          <w:b/>
          <w:bCs/>
          <w:color w:val="000000"/>
          <w:kern w:val="0"/>
          <w:sz w:val="26"/>
          <w:szCs w:val="26"/>
        </w:rPr>
        <w:t>칙</w:t>
      </w:r>
    </w:p>
    <w:p w14:paraId="56283FA7" w14:textId="77777777" w:rsidR="00564035" w:rsidRDefault="00564035" w:rsidP="006B33B3">
      <w:pPr>
        <w:pStyle w:val="a3"/>
        <w:numPr>
          <w:ilvl w:val="0"/>
          <w:numId w:val="9"/>
        </w:numPr>
        <w:ind w:leftChars="0"/>
        <w:jc w:val="left"/>
        <w:rPr>
          <w:rFonts w:ascii="Noto Sans CJK KR DemiLight" w:eastAsia="Noto Sans CJK KR DemiLight" w:hAnsi="Noto Sans CJK KR DemiLight"/>
        </w:rPr>
      </w:pPr>
      <w:r>
        <w:rPr>
          <w:rFonts w:ascii="Noto Sans CJK KR DemiLight" w:eastAsia="Noto Sans CJK KR DemiLight" w:hAnsi="Noto Sans CJK KR DemiLight" w:hint="eastAsia"/>
        </w:rPr>
        <w:t xml:space="preserve">이 규정은 </w:t>
      </w:r>
      <w:r>
        <w:rPr>
          <w:rFonts w:ascii="Noto Sans CJK KR DemiLight" w:eastAsia="Noto Sans CJK KR DemiLight" w:hAnsi="Noto Sans CJK KR DemiLight"/>
        </w:rPr>
        <w:t>2023</w:t>
      </w:r>
      <w:r>
        <w:rPr>
          <w:rFonts w:ascii="Noto Sans CJK KR DemiLight" w:eastAsia="Noto Sans CJK KR DemiLight" w:hAnsi="Noto Sans CJK KR DemiLight" w:hint="eastAsia"/>
        </w:rPr>
        <w:t xml:space="preserve">년 </w:t>
      </w:r>
      <w:r w:rsidR="00471433">
        <w:rPr>
          <w:rFonts w:ascii="Noto Sans CJK KR DemiLight" w:eastAsia="Noto Sans CJK KR DemiLight" w:hAnsi="Noto Sans CJK KR DemiLight"/>
        </w:rPr>
        <w:t>5</w:t>
      </w:r>
      <w:r>
        <w:rPr>
          <w:rFonts w:ascii="Noto Sans CJK KR DemiLight" w:eastAsia="Noto Sans CJK KR DemiLight" w:hAnsi="Noto Sans CJK KR DemiLight" w:hint="eastAsia"/>
        </w:rPr>
        <w:t xml:space="preserve">월 </w:t>
      </w:r>
      <w:r w:rsidR="00471433">
        <w:rPr>
          <w:rFonts w:ascii="Noto Sans CJK KR DemiLight" w:eastAsia="Noto Sans CJK KR DemiLight" w:hAnsi="Noto Sans CJK KR DemiLight"/>
        </w:rPr>
        <w:t>3</w:t>
      </w:r>
      <w:r w:rsidR="006B33B3">
        <w:rPr>
          <w:rFonts w:ascii="Noto Sans CJK KR DemiLight" w:eastAsia="Noto Sans CJK KR DemiLight" w:hAnsi="Noto Sans CJK KR DemiLight"/>
        </w:rPr>
        <w:t>1</w:t>
      </w:r>
      <w:r>
        <w:rPr>
          <w:rFonts w:ascii="Noto Sans CJK KR DemiLight" w:eastAsia="Noto Sans CJK KR DemiLight" w:hAnsi="Noto Sans CJK KR DemiLight" w:hint="eastAsia"/>
        </w:rPr>
        <w:t>일부터 시행한다.</w:t>
      </w:r>
    </w:p>
    <w:p w14:paraId="17EDF149" w14:textId="1D583324" w:rsidR="000022DD" w:rsidRPr="00564035" w:rsidRDefault="000022DD" w:rsidP="006B33B3">
      <w:pPr>
        <w:pStyle w:val="a3"/>
        <w:numPr>
          <w:ilvl w:val="0"/>
          <w:numId w:val="9"/>
        </w:numPr>
        <w:ind w:leftChars="0"/>
        <w:jc w:val="left"/>
        <w:rPr>
          <w:rFonts w:ascii="Noto Sans CJK KR DemiLight" w:eastAsia="Noto Sans CJK KR DemiLight" w:hAnsi="Noto Sans CJK KR DemiLight"/>
        </w:rPr>
      </w:pPr>
      <w:r>
        <w:rPr>
          <w:rFonts w:ascii="Noto Sans CJK KR DemiLight" w:eastAsia="Noto Sans CJK KR DemiLight" w:hAnsi="Noto Sans CJK KR DemiLight" w:hint="eastAsia"/>
        </w:rPr>
        <w:t>이 규정은 2026년 6월 9일부터 시행한다. 단, 제4조 개정 규정은 2026년 7월 23일부터 시행한다.</w:t>
      </w:r>
    </w:p>
    <w:sectPr w:rsidR="000022DD" w:rsidRPr="0056403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734D7" w14:textId="77777777" w:rsidR="00353627" w:rsidRDefault="00353627" w:rsidP="00C9281D">
      <w:pPr>
        <w:spacing w:after="0" w:line="240" w:lineRule="auto"/>
      </w:pPr>
      <w:r>
        <w:separator/>
      </w:r>
    </w:p>
  </w:endnote>
  <w:endnote w:type="continuationSeparator" w:id="0">
    <w:p w14:paraId="217ED54B" w14:textId="77777777" w:rsidR="00353627" w:rsidRDefault="00353627" w:rsidP="00C92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oto Sans CJK KR DemiLight">
    <w:panose1 w:val="020B0400000000000000"/>
    <w:charset w:val="81"/>
    <w:family w:val="swiss"/>
    <w:notTrueType/>
    <w:pitch w:val="variable"/>
    <w:sig w:usb0="30000207" w:usb1="2BDF3C10" w:usb2="00000016" w:usb3="00000000" w:csb0="002E0107" w:csb1="00000000"/>
  </w:font>
  <w:font w:name="GmarketSansBold">
    <w:altName w:val="HancomEQ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KoPubBatangBold">
    <w:altName w:val="HancomEQ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KoPubBatangLight">
    <w:altName w:val="HancomEQ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HancomEQN">
    <w:panose1 w:val="02000000000000000000"/>
    <w:charset w:val="81"/>
    <w:family w:val="auto"/>
    <w:pitch w:val="variable"/>
    <w:sig w:usb0="800002A7" w:usb1="19977CF9" w:usb2="00000010" w:usb3="00000000" w:csb0="00080000" w:csb1="00000000"/>
  </w:font>
  <w:font w:name="KoPubBatangMedium">
    <w:altName w:val="HancomEQ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KoPubDotumMedium">
    <w:altName w:val="HancomEQN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E3450" w14:textId="77777777" w:rsidR="00353627" w:rsidRDefault="00353627" w:rsidP="00C9281D">
      <w:pPr>
        <w:spacing w:after="0" w:line="240" w:lineRule="auto"/>
      </w:pPr>
      <w:r>
        <w:separator/>
      </w:r>
    </w:p>
  </w:footnote>
  <w:footnote w:type="continuationSeparator" w:id="0">
    <w:p w14:paraId="1C4944F4" w14:textId="77777777" w:rsidR="00353627" w:rsidRDefault="00353627" w:rsidP="00C92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D7BC3"/>
    <w:multiLevelType w:val="hybridMultilevel"/>
    <w:tmpl w:val="51B89954"/>
    <w:lvl w:ilvl="0" w:tplc="4E5C91F8">
      <w:start w:val="1"/>
      <w:numFmt w:val="decimalEnclosedCircle"/>
      <w:lvlText w:val="%1"/>
      <w:lvlJc w:val="left"/>
      <w:pPr>
        <w:ind w:left="76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F823021"/>
    <w:multiLevelType w:val="hybridMultilevel"/>
    <w:tmpl w:val="B59EDC80"/>
    <w:lvl w:ilvl="0" w:tplc="167E613C">
      <w:start w:val="2"/>
      <w:numFmt w:val="decimalEnclosedCircle"/>
      <w:lvlText w:val="%1"/>
      <w:lvlJc w:val="left"/>
      <w:pPr>
        <w:ind w:left="80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14B4712C"/>
    <w:multiLevelType w:val="hybridMultilevel"/>
    <w:tmpl w:val="140C4F70"/>
    <w:lvl w:ilvl="0" w:tplc="67B05C22">
      <w:start w:val="1"/>
      <w:numFmt w:val="decimalEnclosedCircle"/>
      <w:lvlText w:val="%1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DD36610"/>
    <w:multiLevelType w:val="hybridMultilevel"/>
    <w:tmpl w:val="63508978"/>
    <w:lvl w:ilvl="0" w:tplc="D78A5FDE">
      <w:start w:val="1"/>
      <w:numFmt w:val="decimalEnclosedCircle"/>
      <w:lvlText w:val="%1"/>
      <w:lvlJc w:val="left"/>
      <w:pPr>
        <w:ind w:left="760" w:hanging="360"/>
      </w:pPr>
      <w:rPr>
        <w:rFonts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2512672D"/>
    <w:multiLevelType w:val="hybridMultilevel"/>
    <w:tmpl w:val="52F6FFAA"/>
    <w:lvl w:ilvl="0" w:tplc="BE18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27034C95"/>
    <w:multiLevelType w:val="hybridMultilevel"/>
    <w:tmpl w:val="4E0EDA5E"/>
    <w:lvl w:ilvl="0" w:tplc="B534FEFA">
      <w:start w:val="1"/>
      <w:numFmt w:val="decimalEnclosedCircle"/>
      <w:lvlText w:val="%1"/>
      <w:lvlJc w:val="left"/>
      <w:pPr>
        <w:ind w:left="760" w:hanging="360"/>
      </w:pPr>
      <w:rPr>
        <w:rFonts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E72779C"/>
    <w:multiLevelType w:val="hybridMultilevel"/>
    <w:tmpl w:val="8FA0995C"/>
    <w:lvl w:ilvl="0" w:tplc="3B383BEE">
      <w:start w:val="1"/>
      <w:numFmt w:val="decimalEnclosedCircle"/>
      <w:lvlText w:val="%1"/>
      <w:lvlJc w:val="left"/>
      <w:pPr>
        <w:ind w:left="760" w:hanging="360"/>
      </w:pPr>
      <w:rPr>
        <w:rFonts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30FC78F4"/>
    <w:multiLevelType w:val="hybridMultilevel"/>
    <w:tmpl w:val="37B22F98"/>
    <w:lvl w:ilvl="0" w:tplc="EEF48D0A">
      <w:start w:val="1"/>
      <w:numFmt w:val="decimalEnclosedCircle"/>
      <w:lvlText w:val="%1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4865A3"/>
    <w:multiLevelType w:val="hybridMultilevel"/>
    <w:tmpl w:val="0D500B64"/>
    <w:lvl w:ilvl="0" w:tplc="AA286834">
      <w:start w:val="1"/>
      <w:numFmt w:val="decimalEnclosedCircle"/>
      <w:lvlText w:val="%1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48CE3F85"/>
    <w:multiLevelType w:val="hybridMultilevel"/>
    <w:tmpl w:val="2634EDCA"/>
    <w:lvl w:ilvl="0" w:tplc="BDA0240C">
      <w:start w:val="2"/>
      <w:numFmt w:val="decimalEnclosedCircle"/>
      <w:lvlText w:val="%1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4B071CA2"/>
    <w:multiLevelType w:val="hybridMultilevel"/>
    <w:tmpl w:val="73A8512E"/>
    <w:lvl w:ilvl="0" w:tplc="1862B73E">
      <w:start w:val="1"/>
      <w:numFmt w:val="decimalEnclosedCircle"/>
      <w:lvlText w:val="%1"/>
      <w:lvlJc w:val="left"/>
      <w:pPr>
        <w:ind w:left="80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4F524D74"/>
    <w:multiLevelType w:val="hybridMultilevel"/>
    <w:tmpl w:val="0CDC90A6"/>
    <w:lvl w:ilvl="0" w:tplc="6786DA52">
      <w:start w:val="1"/>
      <w:numFmt w:val="decimal"/>
      <w:lvlText w:val="%1."/>
      <w:lvlJc w:val="left"/>
      <w:pPr>
        <w:ind w:left="760" w:hanging="360"/>
      </w:pPr>
      <w:rPr>
        <w:rFonts w:cs="바탕" w:hint="eastAsia"/>
        <w:b/>
        <w:color w:val="000000"/>
        <w:sz w:val="21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506A34D0"/>
    <w:multiLevelType w:val="hybridMultilevel"/>
    <w:tmpl w:val="E47277CA"/>
    <w:lvl w:ilvl="0" w:tplc="E2685450">
      <w:start w:val="2"/>
      <w:numFmt w:val="decimalEnclosedCircle"/>
      <w:lvlText w:val="%1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73100C3C"/>
    <w:multiLevelType w:val="hybridMultilevel"/>
    <w:tmpl w:val="1D34AF18"/>
    <w:lvl w:ilvl="0" w:tplc="BE183B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4" w15:restartNumberingAfterBreak="0">
    <w:nsid w:val="79337DD7"/>
    <w:multiLevelType w:val="hybridMultilevel"/>
    <w:tmpl w:val="CD6897CE"/>
    <w:lvl w:ilvl="0" w:tplc="167E613C">
      <w:start w:val="2"/>
      <w:numFmt w:val="decimalEnclosedCircle"/>
      <w:lvlText w:val="%1"/>
      <w:lvlJc w:val="left"/>
      <w:pPr>
        <w:ind w:left="80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798913625">
    <w:abstractNumId w:val="5"/>
  </w:num>
  <w:num w:numId="2" w16cid:durableId="416050467">
    <w:abstractNumId w:val="6"/>
  </w:num>
  <w:num w:numId="3" w16cid:durableId="680738693">
    <w:abstractNumId w:val="3"/>
  </w:num>
  <w:num w:numId="4" w16cid:durableId="1484850300">
    <w:abstractNumId w:val="7"/>
  </w:num>
  <w:num w:numId="5" w16cid:durableId="436877676">
    <w:abstractNumId w:val="2"/>
  </w:num>
  <w:num w:numId="6" w16cid:durableId="79177739">
    <w:abstractNumId w:val="8"/>
  </w:num>
  <w:num w:numId="7" w16cid:durableId="1406029981">
    <w:abstractNumId w:val="12"/>
  </w:num>
  <w:num w:numId="8" w16cid:durableId="946157887">
    <w:abstractNumId w:val="9"/>
  </w:num>
  <w:num w:numId="9" w16cid:durableId="1570340275">
    <w:abstractNumId w:val="11"/>
  </w:num>
  <w:num w:numId="10" w16cid:durableId="1112018893">
    <w:abstractNumId w:val="4"/>
  </w:num>
  <w:num w:numId="11" w16cid:durableId="1148399369">
    <w:abstractNumId w:val="0"/>
  </w:num>
  <w:num w:numId="12" w16cid:durableId="1273050325">
    <w:abstractNumId w:val="14"/>
  </w:num>
  <w:num w:numId="13" w16cid:durableId="2058816811">
    <w:abstractNumId w:val="1"/>
  </w:num>
  <w:num w:numId="14" w16cid:durableId="1384325791">
    <w:abstractNumId w:val="13"/>
  </w:num>
  <w:num w:numId="15" w16cid:durableId="1418210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121"/>
    <w:rsid w:val="000022DD"/>
    <w:rsid w:val="00073E2D"/>
    <w:rsid w:val="000A5448"/>
    <w:rsid w:val="000B73F6"/>
    <w:rsid w:val="0015286B"/>
    <w:rsid w:val="00166621"/>
    <w:rsid w:val="00180257"/>
    <w:rsid w:val="001D7A05"/>
    <w:rsid w:val="001F62D2"/>
    <w:rsid w:val="00270052"/>
    <w:rsid w:val="002A4D8F"/>
    <w:rsid w:val="002C520E"/>
    <w:rsid w:val="002F5897"/>
    <w:rsid w:val="00301AEE"/>
    <w:rsid w:val="00332B45"/>
    <w:rsid w:val="00353627"/>
    <w:rsid w:val="003C0829"/>
    <w:rsid w:val="003E6827"/>
    <w:rsid w:val="00432677"/>
    <w:rsid w:val="00442121"/>
    <w:rsid w:val="00471433"/>
    <w:rsid w:val="00471EBE"/>
    <w:rsid w:val="0050748E"/>
    <w:rsid w:val="00513219"/>
    <w:rsid w:val="00564035"/>
    <w:rsid w:val="005707B1"/>
    <w:rsid w:val="00641621"/>
    <w:rsid w:val="006469AD"/>
    <w:rsid w:val="00685893"/>
    <w:rsid w:val="006B33B3"/>
    <w:rsid w:val="006F709D"/>
    <w:rsid w:val="007358A9"/>
    <w:rsid w:val="007747C1"/>
    <w:rsid w:val="007F504C"/>
    <w:rsid w:val="0082672B"/>
    <w:rsid w:val="00880111"/>
    <w:rsid w:val="008A2946"/>
    <w:rsid w:val="009C31F6"/>
    <w:rsid w:val="00A138B8"/>
    <w:rsid w:val="00A23ACA"/>
    <w:rsid w:val="00A271C6"/>
    <w:rsid w:val="00A83AB2"/>
    <w:rsid w:val="00A83B55"/>
    <w:rsid w:val="00B86D6D"/>
    <w:rsid w:val="00BC1078"/>
    <w:rsid w:val="00C03DD3"/>
    <w:rsid w:val="00C04A08"/>
    <w:rsid w:val="00C9281D"/>
    <w:rsid w:val="00CB7DCA"/>
    <w:rsid w:val="00CC4CA1"/>
    <w:rsid w:val="00D02416"/>
    <w:rsid w:val="00D03DAD"/>
    <w:rsid w:val="00D049C1"/>
    <w:rsid w:val="00D73E06"/>
    <w:rsid w:val="00D777A2"/>
    <w:rsid w:val="00D83E38"/>
    <w:rsid w:val="00DD25AD"/>
    <w:rsid w:val="00DF3E37"/>
    <w:rsid w:val="00E40AA6"/>
    <w:rsid w:val="00E52715"/>
    <w:rsid w:val="00E7012F"/>
    <w:rsid w:val="00E83A9D"/>
    <w:rsid w:val="00F0089E"/>
    <w:rsid w:val="00F3061B"/>
    <w:rsid w:val="00F34B50"/>
    <w:rsid w:val="00FA0A0F"/>
    <w:rsid w:val="00FA7058"/>
    <w:rsid w:val="00FB5F93"/>
    <w:rsid w:val="00FE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FC38FF"/>
  <w15:chartTrackingRefBased/>
  <w15:docId w15:val="{0FF5961B-E481-4D5E-99C5-9A03818C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5AD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C9281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9281D"/>
  </w:style>
  <w:style w:type="paragraph" w:styleId="a5">
    <w:name w:val="footer"/>
    <w:basedOn w:val="a"/>
    <w:link w:val="Char0"/>
    <w:uiPriority w:val="99"/>
    <w:unhideWhenUsed/>
    <w:rsid w:val="00C9281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9281D"/>
  </w:style>
  <w:style w:type="paragraph" w:styleId="a6">
    <w:name w:val="Balloon Text"/>
    <w:basedOn w:val="a"/>
    <w:link w:val="Char1"/>
    <w:uiPriority w:val="99"/>
    <w:semiHidden/>
    <w:unhideWhenUsed/>
    <w:rsid w:val="00E7012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E7012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Revision"/>
    <w:hidden/>
    <w:uiPriority w:val="99"/>
    <w:semiHidden/>
    <w:rsid w:val="00D03DAD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D94FC-471A-42F7-8694-8142A6029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KKM</dc:creator>
  <cp:keywords/>
  <dc:description/>
  <cp:lastModifiedBy>유아현(AHYEON YOO)</cp:lastModifiedBy>
  <cp:revision>4</cp:revision>
  <dcterms:created xsi:type="dcterms:W3CDTF">2026-08-20T03:21:00Z</dcterms:created>
  <dcterms:modified xsi:type="dcterms:W3CDTF">2026-08-20T03:21:00Z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Fasoo_Trace_ID" pid="2">
    <vt:lpwstr>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</vt:lpwstr>
  </property>
</Properties>
</file>